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5F4" w:rsidRDefault="004205F4" w:rsidP="004205F4">
      <w:pPr>
        <w:tabs>
          <w:tab w:val="left" w:pos="3768"/>
        </w:tabs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Русский язык</w:t>
      </w:r>
    </w:p>
    <w:p w:rsidR="004205F4" w:rsidRDefault="004205F4" w:rsidP="004205F4">
      <w:pPr>
        <w:tabs>
          <w:tab w:val="left" w:pos="3768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06.04.2020 (понедельник)</w:t>
      </w:r>
    </w:p>
    <w:p w:rsidR="004205F4" w:rsidRDefault="004205F4" w:rsidP="004205F4">
      <w:pPr>
        <w:tabs>
          <w:tab w:val="left" w:pos="37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CE2D1C">
        <w:rPr>
          <w:rFonts w:ascii="Times New Roman" w:hAnsi="Times New Roman" w:cs="Times New Roman"/>
          <w:b/>
          <w:sz w:val="28"/>
          <w:szCs w:val="28"/>
        </w:rPr>
        <w:t>Согласные звуки и обозначение их буквами</w:t>
      </w:r>
      <w:r w:rsidRPr="00CE2D1C">
        <w:rPr>
          <w:rFonts w:ascii="Times New Roman" w:hAnsi="Times New Roman" w:cs="Times New Roman"/>
          <w:sz w:val="28"/>
          <w:szCs w:val="28"/>
        </w:rPr>
        <w:t>.</w:t>
      </w:r>
    </w:p>
    <w:p w:rsidR="004205F4" w:rsidRPr="00FA72F7" w:rsidRDefault="004205F4" w:rsidP="004205F4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FA72F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Прочитать, запомнить:</w:t>
      </w:r>
    </w:p>
    <w:p w:rsidR="004205F4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</w:pPr>
      <w:r>
        <w:rPr>
          <w:rFonts w:ascii="Book Antiqua" w:eastAsiaTheme="minorEastAsia" w:hAnsi="Book Antiqua" w:cstheme="minorBidi"/>
          <w:color w:val="000000"/>
          <w:sz w:val="48"/>
          <w:szCs w:val="48"/>
        </w:rPr>
        <w:t xml:space="preserve">                               </w:t>
      </w:r>
      <w:r w:rsidRPr="00CE2D1C">
        <w:rPr>
          <w:rFonts w:ascii="Book Antiqua" w:eastAsiaTheme="minorEastAsia" w:hAnsi="Book Antiqua" w:cstheme="minorBidi"/>
          <w:color w:val="000000"/>
          <w:sz w:val="48"/>
          <w:szCs w:val="48"/>
        </w:rPr>
        <w:t xml:space="preserve">      </w:t>
      </w:r>
      <w:r>
        <w:rPr>
          <w:rFonts w:ascii="Book Antiqua" w:eastAsiaTheme="minorEastAsia" w:hAnsi="Book Antiqua" w:cstheme="minorBidi"/>
          <w:color w:val="000000"/>
          <w:sz w:val="48"/>
          <w:szCs w:val="48"/>
        </w:rPr>
        <w:t xml:space="preserve"> </w:t>
      </w:r>
      <w:r w:rsidRPr="00CE2D1C">
        <w:rPr>
          <w:rFonts w:ascii="Book Antiqua" w:eastAsiaTheme="minorEastAsia" w:hAnsi="Book Antiqua" w:cstheme="minorBidi"/>
          <w:color w:val="000000"/>
          <w:sz w:val="48"/>
          <w:szCs w:val="48"/>
        </w:rPr>
        <w:t xml:space="preserve">  </w:t>
      </w:r>
    </w:p>
    <w:p w:rsidR="004205F4" w:rsidRPr="00CE2D1C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sz w:val="28"/>
          <w:szCs w:val="28"/>
        </w:rPr>
      </w:pPr>
      <w:r w:rsidRPr="00CE2D1C">
        <w:rPr>
          <w:rFonts w:eastAsiaTheme="minorEastAsia"/>
          <w:color w:val="000000"/>
          <w:sz w:val="28"/>
          <w:szCs w:val="28"/>
        </w:rPr>
        <w:t xml:space="preserve">                                        звонкие    </w:t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</w:t>
      </w:r>
      <w:r w:rsidRPr="00CE2D1C">
        <w:rPr>
          <w:rFonts w:eastAsiaTheme="minorEastAsia"/>
          <w:b/>
          <w:bCs/>
          <w:color w:val="0000CC"/>
          <w:sz w:val="28"/>
          <w:szCs w:val="28"/>
        </w:rPr>
        <w:t xml:space="preserve">Б   В    Г   Д   Ж   </w:t>
      </w:r>
      <w:proofErr w:type="gramStart"/>
      <w:r w:rsidRPr="00CE2D1C">
        <w:rPr>
          <w:rFonts w:eastAsiaTheme="minorEastAsia"/>
          <w:b/>
          <w:bCs/>
          <w:color w:val="0000CC"/>
          <w:sz w:val="28"/>
          <w:szCs w:val="28"/>
        </w:rPr>
        <w:t>З</w:t>
      </w:r>
      <w:proofErr w:type="gramEnd"/>
      <w:r w:rsidRPr="00CE2D1C">
        <w:rPr>
          <w:rFonts w:eastAsiaTheme="minorEastAsia"/>
          <w:color w:val="000000" w:themeColor="text1"/>
          <w:sz w:val="28"/>
          <w:szCs w:val="28"/>
        </w:rPr>
        <w:t xml:space="preserve"> </w:t>
      </w:r>
    </w:p>
    <w:p w:rsidR="004205F4" w:rsidRPr="00CE2D1C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sz w:val="28"/>
          <w:szCs w:val="28"/>
        </w:rPr>
      </w:pPr>
      <w:r w:rsidRPr="00CE2D1C">
        <w:rPr>
          <w:rFonts w:eastAsiaTheme="minorEastAsia"/>
          <w:b/>
          <w:bCs/>
          <w:color w:val="FF0000"/>
          <w:sz w:val="28"/>
          <w:szCs w:val="28"/>
        </w:rPr>
        <w:t>Парные</w:t>
      </w:r>
      <w:r w:rsidRPr="00443C58">
        <w:rPr>
          <w:rFonts w:eastAsiaTheme="minorEastAsia"/>
          <w:color w:val="000000" w:themeColor="text1"/>
          <w:sz w:val="28"/>
          <w:szCs w:val="28"/>
        </w:rPr>
        <w:t xml:space="preserve">                                            </w:t>
      </w:r>
      <w:r w:rsidRPr="00CE2D1C">
        <w:rPr>
          <w:rFonts w:eastAsiaTheme="minorEastAsia"/>
          <w:color w:val="000000" w:themeColor="text1"/>
          <w:sz w:val="28"/>
          <w:szCs w:val="28"/>
        </w:rPr>
        <w:sym w:font="Wingdings" w:char="F0E2"/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 </w:t>
      </w:r>
      <w:r w:rsidRPr="00CE2D1C">
        <w:rPr>
          <w:rFonts w:eastAsiaTheme="minorEastAsia"/>
          <w:color w:val="000000" w:themeColor="text1"/>
          <w:sz w:val="28"/>
          <w:szCs w:val="28"/>
        </w:rPr>
        <w:sym w:font="Wingdings" w:char="F0E2"/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 </w:t>
      </w:r>
      <w:r w:rsidRPr="00CE2D1C">
        <w:rPr>
          <w:rFonts w:eastAsiaTheme="minorEastAsia"/>
          <w:color w:val="000000" w:themeColor="text1"/>
          <w:sz w:val="28"/>
          <w:szCs w:val="28"/>
        </w:rPr>
        <w:sym w:font="Wingdings" w:char="F0E2"/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</w:t>
      </w:r>
      <w:r w:rsidRPr="00CE2D1C">
        <w:rPr>
          <w:rFonts w:eastAsiaTheme="minorEastAsia"/>
          <w:color w:val="000000" w:themeColor="text1"/>
          <w:sz w:val="28"/>
          <w:szCs w:val="28"/>
        </w:rPr>
        <w:sym w:font="Wingdings" w:char="F0E2"/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 </w:t>
      </w:r>
      <w:r w:rsidRPr="00CE2D1C">
        <w:rPr>
          <w:rFonts w:eastAsiaTheme="minorEastAsia"/>
          <w:color w:val="000000" w:themeColor="text1"/>
          <w:sz w:val="28"/>
          <w:szCs w:val="28"/>
        </w:rPr>
        <w:sym w:font="Wingdings" w:char="F0E2"/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 </w:t>
      </w:r>
      <w:r w:rsidRPr="00CE2D1C">
        <w:rPr>
          <w:rFonts w:eastAsiaTheme="minorEastAsia"/>
          <w:color w:val="000000" w:themeColor="text1"/>
          <w:sz w:val="28"/>
          <w:szCs w:val="28"/>
        </w:rPr>
        <w:sym w:font="Wingdings" w:char="F0E2"/>
      </w:r>
    </w:p>
    <w:p w:rsidR="004205F4" w:rsidRPr="00CE2D1C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sz w:val="28"/>
          <w:szCs w:val="28"/>
        </w:rPr>
      </w:pPr>
      <w:r w:rsidRPr="00CE2D1C">
        <w:rPr>
          <w:rFonts w:eastAsiaTheme="minorEastAsia"/>
          <w:color w:val="000000"/>
          <w:sz w:val="28"/>
          <w:szCs w:val="28"/>
        </w:rPr>
        <w:t xml:space="preserve">                                         глухие </w:t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    </w:t>
      </w:r>
      <w:proofErr w:type="gramStart"/>
      <w:r w:rsidRPr="00CE2D1C">
        <w:rPr>
          <w:rFonts w:eastAsiaTheme="minorEastAsia"/>
          <w:b/>
          <w:bCs/>
          <w:color w:val="0000CC"/>
          <w:sz w:val="28"/>
          <w:szCs w:val="28"/>
        </w:rPr>
        <w:t>П</w:t>
      </w:r>
      <w:proofErr w:type="gramEnd"/>
      <w:r w:rsidRPr="00CE2D1C">
        <w:rPr>
          <w:rFonts w:eastAsiaTheme="minorEastAsia"/>
          <w:b/>
          <w:bCs/>
          <w:color w:val="0000CC"/>
          <w:sz w:val="28"/>
          <w:szCs w:val="28"/>
        </w:rPr>
        <w:t xml:space="preserve">   Ф   К   Т   Ш  С</w:t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</w:t>
      </w:r>
    </w:p>
    <w:p w:rsidR="004205F4" w:rsidRPr="00CE2D1C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sz w:val="28"/>
          <w:szCs w:val="28"/>
        </w:rPr>
      </w:pPr>
      <w:r w:rsidRPr="00CE2D1C">
        <w:rPr>
          <w:rFonts w:eastAsiaTheme="minorEastAsia"/>
          <w:color w:val="000000" w:themeColor="text1"/>
          <w:sz w:val="28"/>
          <w:szCs w:val="28"/>
        </w:rPr>
        <w:t xml:space="preserve">                  </w:t>
      </w:r>
      <w:r w:rsidRPr="00CE2D1C">
        <w:rPr>
          <w:rFonts w:eastAsiaTheme="minorEastAsia"/>
          <w:color w:val="000000"/>
          <w:sz w:val="28"/>
          <w:szCs w:val="28"/>
        </w:rPr>
        <w:t xml:space="preserve">                      звонкие </w:t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  </w:t>
      </w:r>
      <w:r w:rsidRPr="00CE2D1C">
        <w:rPr>
          <w:rFonts w:eastAsiaTheme="minorEastAsia"/>
          <w:b/>
          <w:bCs/>
          <w:color w:val="0000CC"/>
          <w:sz w:val="28"/>
          <w:szCs w:val="28"/>
        </w:rPr>
        <w:t xml:space="preserve">Л   М   Н   </w:t>
      </w:r>
      <w:proofErr w:type="gramStart"/>
      <w:r w:rsidRPr="00CE2D1C">
        <w:rPr>
          <w:rFonts w:eastAsiaTheme="minorEastAsia"/>
          <w:b/>
          <w:bCs/>
          <w:color w:val="0000CC"/>
          <w:sz w:val="28"/>
          <w:szCs w:val="28"/>
        </w:rPr>
        <w:t>Р</w:t>
      </w:r>
      <w:proofErr w:type="gramEnd"/>
    </w:p>
    <w:p w:rsidR="004205F4" w:rsidRPr="00CE2D1C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sz w:val="28"/>
          <w:szCs w:val="28"/>
        </w:rPr>
      </w:pPr>
      <w:r w:rsidRPr="00CE2D1C">
        <w:rPr>
          <w:rFonts w:eastAsiaTheme="minorEastAsia"/>
          <w:b/>
          <w:bCs/>
          <w:color w:val="FF0000"/>
          <w:sz w:val="28"/>
          <w:szCs w:val="28"/>
        </w:rPr>
        <w:t>Непарные</w:t>
      </w:r>
      <w:r w:rsidRPr="00CE2D1C">
        <w:rPr>
          <w:rFonts w:eastAsiaTheme="minorEastAsia"/>
          <w:b/>
          <w:bCs/>
          <w:color w:val="CC00CC"/>
          <w:sz w:val="28"/>
          <w:szCs w:val="28"/>
        </w:rPr>
        <w:t xml:space="preserve">  </w:t>
      </w:r>
    </w:p>
    <w:p w:rsidR="004205F4" w:rsidRPr="00CE2D1C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sz w:val="28"/>
          <w:szCs w:val="28"/>
        </w:rPr>
      </w:pPr>
      <w:r w:rsidRPr="00CE2D1C">
        <w:rPr>
          <w:rFonts w:eastAsiaTheme="minorEastAsia"/>
          <w:color w:val="000000" w:themeColor="text1"/>
          <w:sz w:val="28"/>
          <w:szCs w:val="28"/>
        </w:rPr>
        <w:t xml:space="preserve">                                        </w:t>
      </w:r>
      <w:r w:rsidRPr="00CE2D1C">
        <w:rPr>
          <w:rFonts w:eastAsiaTheme="minorEastAsia"/>
          <w:color w:val="000000"/>
          <w:sz w:val="28"/>
          <w:szCs w:val="28"/>
        </w:rPr>
        <w:t xml:space="preserve">глухие    </w:t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 </w:t>
      </w:r>
      <w:r w:rsidRPr="00CE2D1C">
        <w:rPr>
          <w:rFonts w:eastAsiaTheme="minorEastAsia"/>
          <w:b/>
          <w:bCs/>
          <w:color w:val="0000CC"/>
          <w:sz w:val="28"/>
          <w:szCs w:val="28"/>
        </w:rPr>
        <w:t xml:space="preserve">Х   </w:t>
      </w:r>
      <w:proofErr w:type="gramStart"/>
      <w:r w:rsidRPr="00CE2D1C">
        <w:rPr>
          <w:rFonts w:eastAsiaTheme="minorEastAsia"/>
          <w:b/>
          <w:bCs/>
          <w:color w:val="0000CC"/>
          <w:sz w:val="28"/>
          <w:szCs w:val="28"/>
        </w:rPr>
        <w:t>Ц</w:t>
      </w:r>
      <w:proofErr w:type="gramEnd"/>
      <w:r w:rsidRPr="00CE2D1C">
        <w:rPr>
          <w:rFonts w:eastAsiaTheme="minorEastAsia"/>
          <w:b/>
          <w:bCs/>
          <w:color w:val="0000CC"/>
          <w:sz w:val="28"/>
          <w:szCs w:val="28"/>
        </w:rPr>
        <w:t xml:space="preserve">   Ч   Щ</w:t>
      </w:r>
    </w:p>
    <w:p w:rsidR="004205F4" w:rsidRPr="00CE2D1C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sz w:val="28"/>
          <w:szCs w:val="28"/>
        </w:rPr>
      </w:pPr>
      <w:r w:rsidRPr="00CE2D1C">
        <w:rPr>
          <w:rFonts w:eastAsiaTheme="minorEastAsia"/>
          <w:color w:val="000000"/>
          <w:sz w:val="28"/>
          <w:szCs w:val="28"/>
        </w:rPr>
        <w:t>Всегда твердые</w:t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</w:t>
      </w:r>
      <w:r w:rsidRPr="00CE2D1C">
        <w:rPr>
          <w:rFonts w:eastAsiaTheme="minorEastAsia"/>
          <w:b/>
          <w:bCs/>
          <w:color w:val="0000CC"/>
          <w:sz w:val="28"/>
          <w:szCs w:val="28"/>
        </w:rPr>
        <w:t xml:space="preserve">Ж   </w:t>
      </w:r>
      <w:proofErr w:type="gramStart"/>
      <w:r w:rsidRPr="00CE2D1C">
        <w:rPr>
          <w:rFonts w:eastAsiaTheme="minorEastAsia"/>
          <w:b/>
          <w:bCs/>
          <w:color w:val="0000CC"/>
          <w:sz w:val="28"/>
          <w:szCs w:val="28"/>
        </w:rPr>
        <w:t>Ш</w:t>
      </w:r>
      <w:proofErr w:type="gramEnd"/>
      <w:r w:rsidRPr="00CE2D1C">
        <w:rPr>
          <w:rFonts w:eastAsiaTheme="minorEastAsia"/>
          <w:b/>
          <w:bCs/>
          <w:color w:val="0000CC"/>
          <w:sz w:val="28"/>
          <w:szCs w:val="28"/>
        </w:rPr>
        <w:t xml:space="preserve">   Ц</w:t>
      </w:r>
    </w:p>
    <w:p w:rsidR="004205F4" w:rsidRPr="00CE2D1C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sz w:val="28"/>
          <w:szCs w:val="28"/>
        </w:rPr>
      </w:pPr>
      <w:r w:rsidRPr="00CE2D1C">
        <w:rPr>
          <w:rFonts w:eastAsiaTheme="minorEastAsia"/>
          <w:color w:val="000000"/>
          <w:sz w:val="28"/>
          <w:szCs w:val="28"/>
        </w:rPr>
        <w:t>Всегда мягкие</w:t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 </w:t>
      </w:r>
      <w:r w:rsidRPr="00CE2D1C">
        <w:rPr>
          <w:rFonts w:eastAsiaTheme="minorEastAsia"/>
          <w:b/>
          <w:bCs/>
          <w:color w:val="0000CC"/>
          <w:sz w:val="28"/>
          <w:szCs w:val="28"/>
        </w:rPr>
        <w:t xml:space="preserve">Й   Ч   </w:t>
      </w:r>
      <w:proofErr w:type="gramStart"/>
      <w:r w:rsidRPr="00CE2D1C">
        <w:rPr>
          <w:rFonts w:eastAsiaTheme="minorEastAsia"/>
          <w:b/>
          <w:bCs/>
          <w:color w:val="0000CC"/>
          <w:sz w:val="28"/>
          <w:szCs w:val="28"/>
        </w:rPr>
        <w:t>Щ</w:t>
      </w:r>
      <w:proofErr w:type="gramEnd"/>
    </w:p>
    <w:p w:rsidR="004205F4" w:rsidRPr="00CE2D1C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sz w:val="28"/>
          <w:szCs w:val="28"/>
        </w:rPr>
      </w:pPr>
      <w:r w:rsidRPr="00CE2D1C">
        <w:rPr>
          <w:rFonts w:eastAsiaTheme="minorEastAsia"/>
          <w:color w:val="000000"/>
          <w:sz w:val="28"/>
          <w:szCs w:val="28"/>
        </w:rPr>
        <w:t>Буквы</w:t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</w:t>
      </w:r>
      <w:r w:rsidRPr="00CE2D1C">
        <w:rPr>
          <w:rFonts w:eastAsiaTheme="minorEastAsia"/>
          <w:b/>
          <w:bCs/>
          <w:color w:val="00CC00"/>
          <w:sz w:val="28"/>
          <w:szCs w:val="28"/>
        </w:rPr>
        <w:t>Ь, Ъ</w:t>
      </w:r>
      <w:r w:rsidRPr="00CE2D1C">
        <w:rPr>
          <w:rFonts w:eastAsiaTheme="minorEastAsia"/>
          <w:color w:val="000000" w:themeColor="text1"/>
          <w:sz w:val="28"/>
          <w:szCs w:val="28"/>
        </w:rPr>
        <w:t xml:space="preserve">  </w:t>
      </w:r>
      <w:r w:rsidRPr="00CE2D1C">
        <w:rPr>
          <w:rFonts w:eastAsiaTheme="minorEastAsia"/>
          <w:color w:val="000000"/>
          <w:sz w:val="28"/>
          <w:szCs w:val="28"/>
        </w:rPr>
        <w:t xml:space="preserve">звуков не обозначают, а обозначают </w:t>
      </w:r>
    </w:p>
    <w:p w:rsidR="004205F4" w:rsidRPr="00CE2D1C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sz w:val="28"/>
          <w:szCs w:val="28"/>
        </w:rPr>
      </w:pPr>
      <w:r w:rsidRPr="00CE2D1C">
        <w:rPr>
          <w:rFonts w:eastAsiaTheme="minorEastAsia"/>
          <w:color w:val="000000"/>
          <w:sz w:val="28"/>
          <w:szCs w:val="28"/>
        </w:rPr>
        <w:t xml:space="preserve">мягкость или твердость согласной, после которой они </w:t>
      </w:r>
    </w:p>
    <w:p w:rsidR="004205F4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rFonts w:eastAsiaTheme="minorEastAsia"/>
          <w:color w:val="000000"/>
          <w:sz w:val="28"/>
          <w:szCs w:val="28"/>
        </w:rPr>
      </w:pPr>
      <w:r w:rsidRPr="00CE2D1C">
        <w:rPr>
          <w:rFonts w:eastAsiaTheme="minorEastAsia"/>
          <w:color w:val="000000"/>
          <w:sz w:val="28"/>
          <w:szCs w:val="28"/>
        </w:rPr>
        <w:t>стоят.</w:t>
      </w:r>
    </w:p>
    <w:p w:rsidR="004205F4" w:rsidRDefault="004205F4" w:rsidP="004205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sz w:val="28"/>
          <w:szCs w:val="28"/>
          <w:lang w:val="tt-RU"/>
        </w:rPr>
        <w:t xml:space="preserve">Работа по Учи. </w:t>
      </w:r>
      <w:r w:rsidRPr="000C69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C69A4">
        <w:rPr>
          <w:rFonts w:ascii="Times New Roman" w:hAnsi="Times New Roman" w:cs="Times New Roman"/>
          <w:sz w:val="28"/>
          <w:szCs w:val="28"/>
          <w:lang w:val="tt-RU"/>
        </w:rPr>
        <w:t>у</w:t>
      </w:r>
    </w:p>
    <w:p w:rsidR="004205F4" w:rsidRDefault="004205F4" w:rsidP="004205F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205F4" w:rsidRDefault="004205F4" w:rsidP="004205F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09.04.2020 (четверг)</w:t>
      </w:r>
      <w:bookmarkStart w:id="0" w:name="_GoBack"/>
      <w:bookmarkEnd w:id="0"/>
    </w:p>
    <w:p w:rsidR="004205F4" w:rsidRDefault="004205F4" w:rsidP="004205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>Тема:</w:t>
      </w:r>
      <w:r w:rsidRPr="00076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70476">
        <w:rPr>
          <w:rFonts w:ascii="Times New Roman" w:hAnsi="Times New Roman" w:cs="Times New Roman"/>
          <w:b/>
          <w:sz w:val="28"/>
          <w:szCs w:val="28"/>
        </w:rPr>
        <w:t>Слоги.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0476">
        <w:rPr>
          <w:rFonts w:ascii="Times New Roman" w:hAnsi="Times New Roman" w:cs="Times New Roman"/>
          <w:b/>
          <w:sz w:val="28"/>
          <w:szCs w:val="28"/>
        </w:rPr>
        <w:t>Деление слов на слоги.</w:t>
      </w:r>
      <w:r w:rsidRPr="0027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05F4" w:rsidRPr="00FB5252" w:rsidRDefault="004205F4" w:rsidP="004205F4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FB525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Прочитать, запомнить:</w:t>
      </w:r>
    </w:p>
    <w:p w:rsidR="004205F4" w:rsidRPr="00013D6E" w:rsidRDefault="004205F4" w:rsidP="004205F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А). </w:t>
      </w:r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 образует гласный звук:</w:t>
      </w:r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>сте</w:t>
      </w:r>
      <w:proofErr w:type="spellEnd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>-на</w:t>
      </w:r>
      <w:proofErr w:type="gramEnd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>, ба-ран</w:t>
      </w:r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(с-</w:t>
      </w:r>
      <w:proofErr w:type="spellStart"/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тена</w:t>
      </w:r>
      <w:proofErr w:type="spellEnd"/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, бара-н — неправильно)</w:t>
      </w:r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05F4" w:rsidRPr="00013D6E" w:rsidRDefault="004205F4" w:rsidP="004205F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Б).</w:t>
      </w:r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 начинается с согласного, который стоит перед гласной:</w:t>
      </w:r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>мо</w:t>
      </w:r>
      <w:proofErr w:type="spellEnd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>-</w:t>
      </w:r>
      <w:proofErr w:type="spellStart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>ло</w:t>
      </w:r>
      <w:proofErr w:type="spellEnd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>-ко, ко-</w:t>
      </w:r>
      <w:proofErr w:type="spellStart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>ра</w:t>
      </w:r>
      <w:proofErr w:type="spellEnd"/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 xml:space="preserve">(мол-око, </w:t>
      </w:r>
      <w:proofErr w:type="spellStart"/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кор</w:t>
      </w:r>
      <w:proofErr w:type="spellEnd"/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-а — неправильно)</w:t>
      </w:r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05F4" w:rsidRPr="00013D6E" w:rsidRDefault="004205F4" w:rsidP="004205F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В). </w:t>
      </w:r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 ь, ъ (которые не означают звуков), й нельзя отрывать от предыдущего слога:</w:t>
      </w:r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 xml:space="preserve">лай-ка, </w:t>
      </w:r>
      <w:proofErr w:type="gramStart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>конь-</w:t>
      </w:r>
      <w:proofErr w:type="spellStart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>ки</w:t>
      </w:r>
      <w:proofErr w:type="spellEnd"/>
      <w:proofErr w:type="gramEnd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 xml:space="preserve">, </w:t>
      </w:r>
      <w:proofErr w:type="spellStart"/>
      <w:r w:rsidRPr="00013D6E">
        <w:rPr>
          <w:rFonts w:ascii="Times New Roman" w:eastAsia="Times New Roman" w:hAnsi="Times New Roman" w:cs="Times New Roman"/>
          <w:color w:val="468847"/>
          <w:sz w:val="28"/>
          <w:szCs w:val="28"/>
          <w:lang w:eastAsia="ru-RU"/>
        </w:rPr>
        <w:t>подъ-езд</w:t>
      </w:r>
      <w:proofErr w:type="spellEnd"/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(ла-</w:t>
      </w:r>
      <w:proofErr w:type="spellStart"/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йка</w:t>
      </w:r>
      <w:proofErr w:type="spellEnd"/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, кон-</w:t>
      </w:r>
      <w:proofErr w:type="spellStart"/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ьки</w:t>
      </w:r>
      <w:proofErr w:type="spellEnd"/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, под-</w:t>
      </w:r>
      <w:proofErr w:type="spellStart"/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ъезд</w:t>
      </w:r>
      <w:proofErr w:type="spellEnd"/>
      <w:r w:rsidRPr="00013D6E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 xml:space="preserve"> — неправильно)</w:t>
      </w:r>
      <w:r w:rsidRPr="0001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05F4" w:rsidRDefault="004205F4" w:rsidP="004205F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Pr="000C69A4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4205F4" w:rsidRPr="000C69A4" w:rsidRDefault="004205F4" w:rsidP="004205F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205F4" w:rsidRPr="00CE2D1C" w:rsidRDefault="004205F4" w:rsidP="004205F4">
      <w:pPr>
        <w:pStyle w:val="a3"/>
        <w:spacing w:before="115" w:beforeAutospacing="0" w:after="0" w:afterAutospacing="0" w:line="216" w:lineRule="auto"/>
        <w:ind w:left="547" w:hanging="547"/>
        <w:textAlignment w:val="baseline"/>
        <w:rPr>
          <w:sz w:val="28"/>
          <w:szCs w:val="28"/>
        </w:rPr>
      </w:pPr>
    </w:p>
    <w:p w:rsidR="004205F4" w:rsidRDefault="004205F4"/>
    <w:sectPr w:rsidR="00420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A209F"/>
    <w:multiLevelType w:val="hybridMultilevel"/>
    <w:tmpl w:val="38A8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3447D"/>
    <w:multiLevelType w:val="multilevel"/>
    <w:tmpl w:val="5FAE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F4"/>
    <w:rsid w:val="0042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05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0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2020-04-04T10:32:00Z</dcterms:created>
  <dcterms:modified xsi:type="dcterms:W3CDTF">2020-04-04T10:35:00Z</dcterms:modified>
</cp:coreProperties>
</file>